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096F" w14:textId="0C405099" w:rsidR="00D85C1D" w:rsidRPr="00637A3E" w:rsidRDefault="00D85C1D" w:rsidP="00D85C1D">
      <w:pPr>
        <w:pStyle w:val="IntenseQuote"/>
        <w:rPr>
          <w:rFonts w:ascii="Times New Roman" w:hAnsi="Times New Roman" w:cs="Times New Roman"/>
          <w:sz w:val="56"/>
          <w:szCs w:val="56"/>
          <w:lang w:val="nb-NO"/>
        </w:rPr>
      </w:pPr>
      <w:proofErr w:type="spellStart"/>
      <w:r>
        <w:rPr>
          <w:rFonts w:ascii="Times New Roman" w:hAnsi="Times New Roman" w:cs="Times New Roman"/>
          <w:sz w:val="56"/>
          <w:szCs w:val="56"/>
          <w:lang w:val="nb-NO"/>
        </w:rPr>
        <w:t>DillerKundeklubb</w:t>
      </w:r>
      <w:proofErr w:type="spellEnd"/>
      <w:r w:rsidRPr="00637A3E">
        <w:rPr>
          <w:rFonts w:ascii="Times New Roman" w:hAnsi="Times New Roman" w:cs="Times New Roman"/>
          <w:sz w:val="56"/>
          <w:szCs w:val="56"/>
          <w:lang w:val="nb-NO"/>
        </w:rPr>
        <w:br/>
        <w:t>Installasjons-Manual</w:t>
      </w:r>
    </w:p>
    <w:p w14:paraId="4468B27E" w14:textId="77777777" w:rsidR="00D85C1D" w:rsidRPr="00637A3E" w:rsidRDefault="00D85C1D" w:rsidP="00D85C1D">
      <w:pPr>
        <w:pStyle w:val="Heading1"/>
        <w:rPr>
          <w:rFonts w:ascii="Times New Roman" w:hAnsi="Times New Roman" w:cs="Times New Roman"/>
          <w:lang w:val="nb-NO"/>
        </w:rPr>
      </w:pPr>
      <w:r w:rsidRPr="00637A3E">
        <w:rPr>
          <w:rFonts w:ascii="Times New Roman" w:hAnsi="Times New Roman" w:cs="Times New Roman"/>
          <w:lang w:val="nb-NO"/>
        </w:rPr>
        <w:t>INTRO</w:t>
      </w:r>
    </w:p>
    <w:p w14:paraId="05C473E9" w14:textId="43E9919A" w:rsidR="00496754" w:rsidRPr="004D7E89" w:rsidRDefault="00496754">
      <w:pPr>
        <w:rPr>
          <w:lang w:val="nb-NO"/>
        </w:rPr>
      </w:pPr>
    </w:p>
    <w:p w14:paraId="78913A00" w14:textId="757B943F" w:rsidR="00D85C1D" w:rsidRPr="009473AD" w:rsidRDefault="00D85C1D" w:rsidP="00D85C1D">
      <w:pPr>
        <w:rPr>
          <w:rFonts w:cstheme="minorHAnsi"/>
          <w:sz w:val="24"/>
          <w:szCs w:val="24"/>
          <w:lang w:val="nb-NO"/>
        </w:rPr>
      </w:pPr>
      <w:proofErr w:type="spellStart"/>
      <w:r w:rsidRPr="009473AD">
        <w:rPr>
          <w:rFonts w:cstheme="minorHAnsi"/>
          <w:sz w:val="24"/>
          <w:szCs w:val="24"/>
          <w:lang w:val="nb-NO"/>
        </w:rPr>
        <w:t>DillerKundeklubb</w:t>
      </w:r>
      <w:proofErr w:type="spellEnd"/>
      <w:r w:rsidRPr="009473AD">
        <w:rPr>
          <w:rFonts w:cstheme="minorHAnsi"/>
          <w:sz w:val="24"/>
          <w:szCs w:val="24"/>
          <w:lang w:val="nb-NO"/>
        </w:rPr>
        <w:t xml:space="preserve"> er en applikasjon lar kunder benytte kuponger og klippekort </w:t>
      </w:r>
      <w:r w:rsidR="006A7765">
        <w:rPr>
          <w:rFonts w:cstheme="minorHAnsi"/>
          <w:sz w:val="24"/>
          <w:szCs w:val="24"/>
          <w:lang w:val="nb-NO"/>
        </w:rPr>
        <w:t>hos</w:t>
      </w:r>
      <w:r w:rsidRPr="009473AD">
        <w:rPr>
          <w:rFonts w:cstheme="minorHAnsi"/>
          <w:sz w:val="24"/>
          <w:szCs w:val="24"/>
          <w:lang w:val="nb-NO"/>
        </w:rPr>
        <w:t xml:space="preserve"> gjeldende butikker. Salgsinformasjonen blir sendt tilbake til Diller slik at målrettet reklame, statistikk o.l. kan utføres. </w:t>
      </w:r>
      <w:r w:rsidRPr="009473AD">
        <w:rPr>
          <w:rFonts w:cstheme="minorHAnsi"/>
          <w:sz w:val="24"/>
          <w:szCs w:val="24"/>
          <w:lang w:val="nb-NO"/>
        </w:rPr>
        <w:br/>
        <w:t>For å benytte applikasjonen må butikken være kunde hos Diller og</w:t>
      </w:r>
      <w:r w:rsidR="00A46E82">
        <w:rPr>
          <w:rFonts w:cstheme="minorHAnsi"/>
          <w:sz w:val="24"/>
          <w:szCs w:val="24"/>
          <w:lang w:val="nb-NO"/>
        </w:rPr>
        <w:t xml:space="preserve"> ha</w:t>
      </w:r>
      <w:r w:rsidRPr="009473AD">
        <w:rPr>
          <w:rFonts w:cstheme="minorHAnsi"/>
          <w:sz w:val="24"/>
          <w:szCs w:val="24"/>
          <w:lang w:val="nb-NO"/>
        </w:rPr>
        <w:t xml:space="preserve"> </w:t>
      </w:r>
      <w:proofErr w:type="spellStart"/>
      <w:r w:rsidRPr="009473AD">
        <w:rPr>
          <w:rFonts w:cstheme="minorHAnsi"/>
          <w:sz w:val="24"/>
          <w:szCs w:val="24"/>
          <w:lang w:val="nb-NO"/>
        </w:rPr>
        <w:t>PCK</w:t>
      </w:r>
      <w:r w:rsidR="00A46E82">
        <w:rPr>
          <w:rFonts w:cstheme="minorHAnsi"/>
          <w:sz w:val="24"/>
          <w:szCs w:val="24"/>
          <w:lang w:val="nb-NO"/>
        </w:rPr>
        <w:t>asse</w:t>
      </w:r>
      <w:proofErr w:type="spellEnd"/>
      <w:r w:rsidRPr="009473AD">
        <w:rPr>
          <w:rFonts w:cstheme="minorHAnsi"/>
          <w:sz w:val="24"/>
          <w:szCs w:val="24"/>
          <w:lang w:val="nb-NO"/>
        </w:rPr>
        <w:t xml:space="preserve">.  </w:t>
      </w:r>
      <w:r w:rsidRPr="009473AD">
        <w:rPr>
          <w:rFonts w:cstheme="minorHAnsi"/>
          <w:sz w:val="24"/>
          <w:szCs w:val="24"/>
          <w:lang w:val="nb-NO"/>
        </w:rPr>
        <w:br/>
      </w:r>
    </w:p>
    <w:p w14:paraId="766B028A" w14:textId="77777777" w:rsidR="00D85C1D" w:rsidRPr="009473AD" w:rsidRDefault="00D85C1D" w:rsidP="00D85C1D">
      <w:p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Normalt bruk foregår som følger:</w:t>
      </w:r>
      <w:r w:rsidRPr="009473AD">
        <w:rPr>
          <w:rFonts w:cstheme="minorHAnsi"/>
          <w:sz w:val="24"/>
          <w:szCs w:val="24"/>
          <w:lang w:val="nb-NO"/>
        </w:rPr>
        <w:br/>
      </w:r>
    </w:p>
    <w:p w14:paraId="024D61BF" w14:textId="20359639" w:rsidR="00D85C1D" w:rsidRPr="009473AD" w:rsidRDefault="00A46E82" w:rsidP="00D85C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 xml:space="preserve">Benytt Diller kundeklubb-knappen i </w:t>
      </w:r>
      <w:proofErr w:type="spellStart"/>
      <w:r>
        <w:rPr>
          <w:rFonts w:cstheme="minorHAnsi"/>
          <w:sz w:val="24"/>
          <w:szCs w:val="24"/>
          <w:lang w:val="nb-NO"/>
        </w:rPr>
        <w:t>kassebildet</w:t>
      </w:r>
      <w:proofErr w:type="spellEnd"/>
    </w:p>
    <w:p w14:paraId="6DAB885E" w14:textId="77777777" w:rsidR="00D85C1D" w:rsidRPr="009473AD" w:rsidRDefault="00D85C1D" w:rsidP="00D85C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Tast inn kundens telefon-nummer.</w:t>
      </w:r>
    </w:p>
    <w:p w14:paraId="689B6FE4" w14:textId="77777777" w:rsidR="00D85C1D" w:rsidRPr="009473AD" w:rsidRDefault="00D85C1D" w:rsidP="00D85C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Du får et vindu med oversikt over kundens tilgjengelige rabatter.</w:t>
      </w:r>
    </w:p>
    <w:p w14:paraId="2E206468" w14:textId="204305E9" w:rsidR="00D85C1D" w:rsidRPr="009473AD" w:rsidRDefault="00D85C1D" w:rsidP="00D85C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Velg rabatten kunden ønsker å ta i bruk og antallet som skal brukes ved å trykke flere ganger (om tilgjengelig).</w:t>
      </w:r>
    </w:p>
    <w:p w14:paraId="6849F28C" w14:textId="49EAD677" w:rsidR="00D85C1D" w:rsidRPr="009473AD" w:rsidRDefault="00D85C1D" w:rsidP="00D85C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  <w:lang w:val="nb-NO"/>
        </w:rPr>
      </w:pPr>
      <w:r w:rsidRPr="009473AD">
        <w:rPr>
          <w:rFonts w:cstheme="minorHAnsi"/>
          <w:sz w:val="24"/>
          <w:szCs w:val="24"/>
          <w:u w:val="single"/>
          <w:lang w:val="nb-NO"/>
        </w:rPr>
        <w:t>Kjør denne rabatten manuelt i PCKASSE</w:t>
      </w:r>
    </w:p>
    <w:p w14:paraId="77EACC68" w14:textId="77777777" w:rsidR="00D85C1D" w:rsidRPr="009473AD" w:rsidRDefault="00D85C1D" w:rsidP="00D85C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Trykk OK.</w:t>
      </w:r>
    </w:p>
    <w:p w14:paraId="05B0B309" w14:textId="46467929" w:rsidR="00D85C1D" w:rsidRPr="009473AD" w:rsidRDefault="00D85C1D" w:rsidP="00D85C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 xml:space="preserve">Rabatten blir tatt i bruk og sendes til Diller. Kjøpsinformasjonen blir sendt til Diller på intervall i etterkant. </w:t>
      </w:r>
    </w:p>
    <w:p w14:paraId="50BCE5DA" w14:textId="77777777" w:rsidR="00D85C1D" w:rsidRPr="000213E6" w:rsidRDefault="00D85C1D" w:rsidP="00D85C1D">
      <w:pPr>
        <w:pStyle w:val="Heading1"/>
        <w:rPr>
          <w:rFonts w:ascii="Times New Roman" w:hAnsi="Times New Roman" w:cs="Times New Roman"/>
          <w:lang w:val="nb-NO"/>
        </w:rPr>
      </w:pPr>
      <w:r w:rsidRPr="000213E6">
        <w:rPr>
          <w:rFonts w:ascii="Times New Roman" w:hAnsi="Times New Roman" w:cs="Times New Roman"/>
          <w:lang w:val="nb-NO"/>
        </w:rPr>
        <w:t>INSTALLASJON</w:t>
      </w:r>
    </w:p>
    <w:p w14:paraId="18A2F89B" w14:textId="301D1F0C" w:rsidR="00D85C1D" w:rsidRDefault="00D85C1D" w:rsidP="00D85C1D">
      <w:pPr>
        <w:rPr>
          <w:rFonts w:ascii="Times New Roman" w:hAnsi="Times New Roman" w:cs="Times New Roman"/>
          <w:sz w:val="24"/>
          <w:szCs w:val="24"/>
          <w:u w:val="single"/>
          <w:lang w:val="nb-NO"/>
        </w:rPr>
      </w:pPr>
    </w:p>
    <w:p w14:paraId="683CD2A5" w14:textId="0CB0C1AE" w:rsidR="00D85C1D" w:rsidRPr="003E3B93" w:rsidRDefault="00D85C1D" w:rsidP="00D85C1D">
      <w:pPr>
        <w:rPr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 xml:space="preserve">Gå til </w:t>
      </w:r>
      <w:proofErr w:type="gramStart"/>
      <w:r w:rsidRPr="009473AD">
        <w:rPr>
          <w:rFonts w:cstheme="minorHAnsi"/>
          <w:sz w:val="24"/>
          <w:szCs w:val="24"/>
          <w:lang w:val="nb-NO"/>
        </w:rPr>
        <w:t>linken</w:t>
      </w:r>
      <w:proofErr w:type="gramEnd"/>
      <w:r w:rsidRPr="009473AD">
        <w:rPr>
          <w:rFonts w:cstheme="minorHAnsi"/>
          <w:sz w:val="24"/>
          <w:szCs w:val="24"/>
          <w:lang w:val="nb-NO"/>
        </w:rPr>
        <w:t xml:space="preserve">: </w:t>
      </w:r>
      <w:hyperlink r:id="rId5" w:history="1">
        <w:r w:rsidR="003E3B93" w:rsidRPr="003E3B93">
          <w:rPr>
            <w:rStyle w:val="Hyperlink"/>
            <w:lang w:val="nb-NO"/>
          </w:rPr>
          <w:t>http://www.pckasse.no/addons/Diller/</w:t>
        </w:r>
      </w:hyperlink>
      <w:r w:rsidR="003E3B93">
        <w:rPr>
          <w:lang w:val="nb-NO"/>
        </w:rPr>
        <w:t xml:space="preserve">   </w:t>
      </w:r>
      <w:r w:rsidRPr="009473AD">
        <w:rPr>
          <w:rFonts w:cstheme="minorHAnsi"/>
          <w:sz w:val="24"/>
          <w:szCs w:val="24"/>
          <w:lang w:val="nb-NO"/>
        </w:rPr>
        <w:t xml:space="preserve">for nedlastning </w:t>
      </w:r>
    </w:p>
    <w:p w14:paraId="60C8C33E" w14:textId="79D9783C" w:rsidR="00D85C1D" w:rsidRPr="009473AD" w:rsidRDefault="00D85C1D" w:rsidP="00D85C1D">
      <w:p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 xml:space="preserve">NB! </w:t>
      </w:r>
      <w:r w:rsidR="003E3B93">
        <w:rPr>
          <w:rFonts w:cstheme="minorHAnsi"/>
          <w:sz w:val="24"/>
          <w:szCs w:val="24"/>
          <w:lang w:val="nb-NO"/>
        </w:rPr>
        <w:t>Det kan</w:t>
      </w:r>
      <w:r w:rsidR="00A46E82">
        <w:rPr>
          <w:rFonts w:cstheme="minorHAnsi"/>
          <w:sz w:val="24"/>
          <w:szCs w:val="24"/>
          <w:lang w:val="nb-NO"/>
        </w:rPr>
        <w:t xml:space="preserve"> dukke opp Windows </w:t>
      </w:r>
      <w:r w:rsidRPr="009473AD">
        <w:rPr>
          <w:rFonts w:cstheme="minorHAnsi"/>
          <w:sz w:val="24"/>
          <w:szCs w:val="24"/>
          <w:lang w:val="nb-NO"/>
        </w:rPr>
        <w:t>skjermer</w:t>
      </w:r>
      <w:r w:rsidR="00A46E82">
        <w:rPr>
          <w:rFonts w:cstheme="minorHAnsi"/>
          <w:sz w:val="24"/>
          <w:szCs w:val="24"/>
          <w:lang w:val="nb-NO"/>
        </w:rPr>
        <w:t xml:space="preserve"> under nedlastning og installering</w:t>
      </w:r>
      <w:r w:rsidRPr="009473AD">
        <w:rPr>
          <w:rFonts w:cstheme="minorHAnsi"/>
          <w:sz w:val="24"/>
          <w:szCs w:val="24"/>
          <w:lang w:val="nb-NO"/>
        </w:rPr>
        <w:t xml:space="preserve"> som</w:t>
      </w:r>
      <w:r w:rsidR="00A46E82">
        <w:rPr>
          <w:rFonts w:cstheme="minorHAnsi"/>
          <w:sz w:val="24"/>
          <w:szCs w:val="24"/>
          <w:lang w:val="nb-NO"/>
        </w:rPr>
        <w:t xml:space="preserve"> spør om du stoler på utgiver PCK AS av programmet. Disse må du trykke deg gjennom og godkjenne gjennom utvidede valgmuligheter for å fortsette.</w:t>
      </w:r>
    </w:p>
    <w:p w14:paraId="21866D5D" w14:textId="4F9067C2" w:rsidR="00D85C1D" w:rsidRPr="009473AD" w:rsidRDefault="00D85C1D" w:rsidP="00D85C1D">
      <w:p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Når programmet starter første gang</w:t>
      </w:r>
      <w:r w:rsidR="00A46E82">
        <w:rPr>
          <w:rFonts w:cstheme="minorHAnsi"/>
          <w:sz w:val="24"/>
          <w:szCs w:val="24"/>
          <w:lang w:val="nb-NO"/>
        </w:rPr>
        <w:t>en,</w:t>
      </w:r>
      <w:r w:rsidRPr="009473AD">
        <w:rPr>
          <w:rFonts w:cstheme="minorHAnsi"/>
          <w:sz w:val="24"/>
          <w:szCs w:val="24"/>
          <w:lang w:val="nb-NO"/>
        </w:rPr>
        <w:t xml:space="preserve"> vil du bli møtt av </w:t>
      </w:r>
      <w:r w:rsidR="003E3B93">
        <w:rPr>
          <w:rFonts w:cstheme="minorHAnsi"/>
          <w:sz w:val="24"/>
          <w:szCs w:val="24"/>
          <w:lang w:val="nb-NO"/>
        </w:rPr>
        <w:t>«O</w:t>
      </w:r>
      <w:r w:rsidRPr="009473AD">
        <w:rPr>
          <w:rFonts w:cstheme="minorHAnsi"/>
          <w:sz w:val="24"/>
          <w:szCs w:val="24"/>
          <w:lang w:val="nb-NO"/>
        </w:rPr>
        <w:t>ppsett</w:t>
      </w:r>
      <w:r w:rsidR="003E3B93">
        <w:rPr>
          <w:rFonts w:cstheme="minorHAnsi"/>
          <w:sz w:val="24"/>
          <w:szCs w:val="24"/>
          <w:lang w:val="nb-NO"/>
        </w:rPr>
        <w:t xml:space="preserve"> </w:t>
      </w:r>
      <w:r w:rsidRPr="009473AD">
        <w:rPr>
          <w:rFonts w:cstheme="minorHAnsi"/>
          <w:sz w:val="24"/>
          <w:szCs w:val="24"/>
          <w:lang w:val="nb-NO"/>
        </w:rPr>
        <w:t>skjermen</w:t>
      </w:r>
      <w:r w:rsidR="003E3B93">
        <w:rPr>
          <w:rFonts w:cstheme="minorHAnsi"/>
          <w:sz w:val="24"/>
          <w:szCs w:val="24"/>
          <w:lang w:val="nb-NO"/>
        </w:rPr>
        <w:t>»</w:t>
      </w:r>
    </w:p>
    <w:p w14:paraId="639438BE" w14:textId="3CA8E7FB" w:rsidR="00D85C1D" w:rsidRPr="009473AD" w:rsidRDefault="00D85C1D" w:rsidP="00D85C1D">
      <w:p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6D85669" wp14:editId="46CA5967">
            <wp:extent cx="5943600" cy="4028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A678" w14:textId="7BD1EF9A" w:rsidR="00D85C1D" w:rsidRPr="009473AD" w:rsidRDefault="00720CAC">
      <w:p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Denne må fylles ut for å kunne fortsette. Feltene betyr følgende:</w:t>
      </w:r>
    </w:p>
    <w:p w14:paraId="561D4931" w14:textId="77777777" w:rsidR="00720CAC" w:rsidRPr="009473AD" w:rsidRDefault="00720CAC" w:rsidP="00720C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Server: Navnet på serveren som skal benyttes.</w:t>
      </w:r>
    </w:p>
    <w:p w14:paraId="3C8DC21B" w14:textId="77777777" w:rsidR="00720CAC" w:rsidRPr="009473AD" w:rsidRDefault="00720CAC" w:rsidP="00720C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Database: Navnet på databasen som skal benyttes</w:t>
      </w:r>
    </w:p>
    <w:p w14:paraId="255C4F77" w14:textId="77777777" w:rsidR="00720CAC" w:rsidRPr="009473AD" w:rsidRDefault="00720CAC" w:rsidP="00720C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 xml:space="preserve">Windows </w:t>
      </w:r>
      <w:proofErr w:type="spellStart"/>
      <w:r w:rsidRPr="009473AD">
        <w:rPr>
          <w:rFonts w:cstheme="minorHAnsi"/>
          <w:sz w:val="24"/>
          <w:szCs w:val="24"/>
          <w:lang w:val="nb-NO"/>
        </w:rPr>
        <w:t>Authentication</w:t>
      </w:r>
      <w:proofErr w:type="spellEnd"/>
      <w:r w:rsidRPr="009473AD">
        <w:rPr>
          <w:rFonts w:cstheme="minorHAnsi"/>
          <w:sz w:val="24"/>
          <w:szCs w:val="24"/>
          <w:lang w:val="nb-NO"/>
        </w:rPr>
        <w:t>: Benyttes om det er lokal database uten brukernavn og passord</w:t>
      </w:r>
    </w:p>
    <w:p w14:paraId="616150E9" w14:textId="77777777" w:rsidR="00720CAC" w:rsidRPr="009473AD" w:rsidRDefault="00720CAC" w:rsidP="00720C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Brukernavn: Brukernavn på serveren som skal benyttes</w:t>
      </w:r>
    </w:p>
    <w:p w14:paraId="6D69DBD3" w14:textId="77777777" w:rsidR="00720CAC" w:rsidRPr="009473AD" w:rsidRDefault="00720CAC" w:rsidP="00720C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Passord: Passord på serveren skal benyttes.</w:t>
      </w:r>
    </w:p>
    <w:p w14:paraId="11231E0C" w14:textId="77777777" w:rsidR="00720CAC" w:rsidRPr="009473AD" w:rsidRDefault="00720CAC" w:rsidP="00720C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Butikk Id: Verdi du får fra Diller (Store Id).</w:t>
      </w:r>
    </w:p>
    <w:p w14:paraId="0B447786" w14:textId="77777777" w:rsidR="00720CAC" w:rsidRPr="009473AD" w:rsidRDefault="00720CAC" w:rsidP="00720C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Avdelings Id: Avdeling hos Diller (Department Id).</w:t>
      </w:r>
    </w:p>
    <w:p w14:paraId="7F4B1E17" w14:textId="1857348D" w:rsidR="00720CAC" w:rsidRPr="009473AD" w:rsidRDefault="00720CAC" w:rsidP="00720C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>API-Nøkkel: API nøkkelen som kommer fra Diller.</w:t>
      </w:r>
    </w:p>
    <w:p w14:paraId="7FCE58A1" w14:textId="4ECE395E" w:rsidR="00720CAC" w:rsidRDefault="00720CAC" w:rsidP="00720C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 xml:space="preserve">«Denne maskinen brukes som sendemaskin»: Denne avhukingen brukes på maskinen som skal brukes til å sende data til Diller og ha en oppgave i oppgaveplanleggeren. </w:t>
      </w:r>
    </w:p>
    <w:p w14:paraId="31097F30" w14:textId="2075B941" w:rsidR="00720CAC" w:rsidRPr="009473AD" w:rsidRDefault="00720CAC" w:rsidP="00720CAC">
      <w:p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 xml:space="preserve">Når feltene er fylt inn så </w:t>
      </w:r>
      <w:r w:rsidR="003E3B93">
        <w:rPr>
          <w:rFonts w:cstheme="minorHAnsi"/>
          <w:sz w:val="24"/>
          <w:szCs w:val="24"/>
          <w:lang w:val="nb-NO"/>
        </w:rPr>
        <w:t>trykker</w:t>
      </w:r>
      <w:r w:rsidRPr="009473AD">
        <w:rPr>
          <w:rFonts w:cstheme="minorHAnsi"/>
          <w:sz w:val="24"/>
          <w:szCs w:val="24"/>
          <w:lang w:val="nb-NO"/>
        </w:rPr>
        <w:t xml:space="preserve"> du Lagre-knappen for å sjekke om alle detaljene er korrekte. Du vil bli møtt med feilmeldinger om Server informasjonen, Butikk ID eller API nøkkel ikke stemmer. Om du vil endre i senere tid ligger det informasjon i Kommando-seksjonen lengre ned.</w:t>
      </w:r>
    </w:p>
    <w:p w14:paraId="3545636A" w14:textId="77777777" w:rsidR="003E3B93" w:rsidRDefault="003E3B93" w:rsidP="00720CAC">
      <w:pPr>
        <w:rPr>
          <w:rFonts w:cstheme="minorHAnsi"/>
          <w:sz w:val="24"/>
          <w:szCs w:val="24"/>
          <w:lang w:val="nb-NO"/>
        </w:rPr>
      </w:pPr>
    </w:p>
    <w:p w14:paraId="2226D8F7" w14:textId="77777777" w:rsidR="003E3B93" w:rsidRDefault="003E3B93" w:rsidP="00720CAC">
      <w:pPr>
        <w:rPr>
          <w:rFonts w:cstheme="minorHAnsi"/>
          <w:sz w:val="24"/>
          <w:szCs w:val="24"/>
          <w:lang w:val="nb-NO"/>
        </w:rPr>
      </w:pPr>
    </w:p>
    <w:p w14:paraId="17068777" w14:textId="04C424BB" w:rsidR="00720CAC" w:rsidRPr="009473AD" w:rsidRDefault="00720CAC" w:rsidP="00720CAC">
      <w:p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lastRenderedPageBreak/>
        <w:t>Når alt er korrekt utfylt vil følgende trinn skje i bakgrunnen</w:t>
      </w:r>
      <w:r w:rsidR="003E3B93">
        <w:rPr>
          <w:rFonts w:cstheme="minorHAnsi"/>
          <w:sz w:val="24"/>
          <w:szCs w:val="24"/>
          <w:lang w:val="nb-NO"/>
        </w:rPr>
        <w:t>:</w:t>
      </w:r>
    </w:p>
    <w:p w14:paraId="53786C1B" w14:textId="33E7101F" w:rsidR="00720CAC" w:rsidRPr="009473AD" w:rsidRDefault="00720CAC" w:rsidP="00720CA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 xml:space="preserve">Opprettelse av en egen side i </w:t>
      </w:r>
      <w:proofErr w:type="spellStart"/>
      <w:r w:rsidRPr="009473AD">
        <w:rPr>
          <w:rFonts w:cstheme="minorHAnsi"/>
          <w:sz w:val="24"/>
          <w:szCs w:val="24"/>
          <w:lang w:val="nb-NO"/>
        </w:rPr>
        <w:t>PCKasse</w:t>
      </w:r>
      <w:proofErr w:type="spellEnd"/>
      <w:r w:rsidRPr="009473AD">
        <w:rPr>
          <w:rFonts w:cstheme="minorHAnsi"/>
          <w:sz w:val="24"/>
          <w:szCs w:val="24"/>
          <w:lang w:val="nb-NO"/>
        </w:rPr>
        <w:t xml:space="preserve"> kalt «Diller» med knappen «Diller Kundeklubb» som kan </w:t>
      </w:r>
      <w:r w:rsidR="008978AC" w:rsidRPr="009473AD">
        <w:rPr>
          <w:rFonts w:cstheme="minorHAnsi"/>
          <w:sz w:val="24"/>
          <w:szCs w:val="24"/>
          <w:lang w:val="nb-NO"/>
        </w:rPr>
        <w:t xml:space="preserve">tas i bruk med en gang uten mer oppsett. </w:t>
      </w:r>
      <w:r w:rsidR="00A46E82">
        <w:rPr>
          <w:rFonts w:cstheme="minorHAnsi"/>
          <w:sz w:val="24"/>
          <w:szCs w:val="24"/>
          <w:lang w:val="nb-NO"/>
        </w:rPr>
        <w:t xml:space="preserve">Har du </w:t>
      </w:r>
      <w:r w:rsidR="002E3041">
        <w:rPr>
          <w:rFonts w:cstheme="minorHAnsi"/>
          <w:sz w:val="24"/>
          <w:szCs w:val="24"/>
          <w:lang w:val="nb-NO"/>
        </w:rPr>
        <w:t>ikke lagt til sider eller varer fra før vil bare knappen komme</w:t>
      </w:r>
    </w:p>
    <w:p w14:paraId="339C9CC8" w14:textId="42623793" w:rsidR="008978AC" w:rsidRPr="009473AD" w:rsidRDefault="008978AC" w:rsidP="00720CA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 xml:space="preserve">Opprettelse av en oppgave i oppgavebehandleren som kjører hver 8-ende time med all salgsinformasjonen som er ny siden sist kjøring. </w:t>
      </w:r>
    </w:p>
    <w:p w14:paraId="6D7A5378" w14:textId="5C0242E3" w:rsidR="008978AC" w:rsidRPr="009473AD" w:rsidRDefault="008978AC" w:rsidP="009473A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nb-NO"/>
        </w:rPr>
      </w:pPr>
      <w:r w:rsidRPr="009473AD">
        <w:rPr>
          <w:rFonts w:cstheme="minorHAnsi"/>
          <w:sz w:val="24"/>
          <w:szCs w:val="24"/>
          <w:lang w:val="nb-NO"/>
        </w:rPr>
        <w:t xml:space="preserve">Opprettelse av tabellen </w:t>
      </w:r>
      <w:proofErr w:type="spellStart"/>
      <w:r w:rsidRPr="009473AD">
        <w:rPr>
          <w:rFonts w:cstheme="minorHAnsi"/>
          <w:sz w:val="24"/>
          <w:szCs w:val="24"/>
          <w:lang w:val="nb-NO"/>
        </w:rPr>
        <w:t>zDillerCustomerClub</w:t>
      </w:r>
      <w:proofErr w:type="spellEnd"/>
      <w:r w:rsidRPr="009473AD">
        <w:rPr>
          <w:rFonts w:cstheme="minorHAnsi"/>
          <w:sz w:val="24"/>
          <w:szCs w:val="24"/>
          <w:lang w:val="nb-NO"/>
        </w:rPr>
        <w:t xml:space="preserve"> i </w:t>
      </w:r>
      <w:proofErr w:type="spellStart"/>
      <w:r w:rsidRPr="009473AD">
        <w:rPr>
          <w:rFonts w:cstheme="minorHAnsi"/>
          <w:sz w:val="24"/>
          <w:szCs w:val="24"/>
          <w:lang w:val="nb-NO"/>
        </w:rPr>
        <w:t>PCKasse</w:t>
      </w:r>
      <w:proofErr w:type="spellEnd"/>
      <w:r w:rsidRPr="009473AD">
        <w:rPr>
          <w:rFonts w:cstheme="minorHAnsi"/>
          <w:sz w:val="24"/>
          <w:szCs w:val="24"/>
          <w:lang w:val="nb-NO"/>
        </w:rPr>
        <w:t xml:space="preserve"> databasen (helt nederst). Denne inneholder </w:t>
      </w:r>
      <w:r w:rsidR="003E3B93">
        <w:rPr>
          <w:rFonts w:cstheme="minorHAnsi"/>
          <w:sz w:val="24"/>
          <w:szCs w:val="24"/>
          <w:lang w:val="nb-NO"/>
        </w:rPr>
        <w:t xml:space="preserve">feltet </w:t>
      </w:r>
      <w:proofErr w:type="spellStart"/>
      <w:r w:rsidR="003E3B93">
        <w:rPr>
          <w:rFonts w:cstheme="minorHAnsi"/>
          <w:sz w:val="24"/>
          <w:szCs w:val="24"/>
          <w:lang w:val="nb-NO"/>
        </w:rPr>
        <w:t>isRunning</w:t>
      </w:r>
      <w:proofErr w:type="spellEnd"/>
      <w:r w:rsidR="003E3B93">
        <w:rPr>
          <w:rFonts w:cstheme="minorHAnsi"/>
          <w:sz w:val="24"/>
          <w:szCs w:val="24"/>
          <w:lang w:val="nb-NO"/>
        </w:rPr>
        <w:t xml:space="preserve"> </w:t>
      </w:r>
      <w:r w:rsidRPr="009473AD">
        <w:rPr>
          <w:rFonts w:cstheme="minorHAnsi"/>
          <w:sz w:val="24"/>
          <w:szCs w:val="24"/>
          <w:lang w:val="nb-NO"/>
        </w:rPr>
        <w:t xml:space="preserve">som indikerer om programmet holder på å sende </w:t>
      </w:r>
      <w:r w:rsidR="002E3041">
        <w:rPr>
          <w:rFonts w:cstheme="minorHAnsi"/>
          <w:sz w:val="24"/>
          <w:szCs w:val="24"/>
          <w:lang w:val="nb-NO"/>
        </w:rPr>
        <w:t xml:space="preserve">informasjon </w:t>
      </w:r>
      <w:r w:rsidRPr="009473AD">
        <w:rPr>
          <w:rFonts w:cstheme="minorHAnsi"/>
          <w:sz w:val="24"/>
          <w:szCs w:val="24"/>
          <w:lang w:val="nb-NO"/>
        </w:rPr>
        <w:t xml:space="preserve">til Diller eller </w:t>
      </w:r>
      <w:r w:rsidR="002E3041">
        <w:rPr>
          <w:rFonts w:cstheme="minorHAnsi"/>
          <w:sz w:val="24"/>
          <w:szCs w:val="24"/>
          <w:lang w:val="nb-NO"/>
        </w:rPr>
        <w:t>venter</w:t>
      </w:r>
      <w:r w:rsidRPr="009473AD">
        <w:rPr>
          <w:rFonts w:cstheme="minorHAnsi"/>
          <w:sz w:val="24"/>
          <w:szCs w:val="24"/>
          <w:lang w:val="nb-NO"/>
        </w:rPr>
        <w:t xml:space="preserve"> (0 betyr at den </w:t>
      </w:r>
      <w:r w:rsidR="003E3B93">
        <w:rPr>
          <w:rFonts w:cstheme="minorHAnsi"/>
          <w:sz w:val="24"/>
          <w:szCs w:val="24"/>
          <w:lang w:val="nb-NO"/>
        </w:rPr>
        <w:t>venter</w:t>
      </w:r>
      <w:r w:rsidRPr="009473AD">
        <w:rPr>
          <w:rFonts w:cstheme="minorHAnsi"/>
          <w:sz w:val="24"/>
          <w:szCs w:val="24"/>
          <w:lang w:val="nb-NO"/>
        </w:rPr>
        <w:t xml:space="preserve">, 1 betyr at den sender). Det andre feltet er </w:t>
      </w:r>
      <w:proofErr w:type="spellStart"/>
      <w:r w:rsidR="003E3B93">
        <w:rPr>
          <w:rFonts w:cstheme="minorHAnsi"/>
          <w:sz w:val="24"/>
          <w:szCs w:val="24"/>
          <w:lang w:val="nb-NO"/>
        </w:rPr>
        <w:t>LastRun</w:t>
      </w:r>
      <w:proofErr w:type="spellEnd"/>
      <w:r w:rsidRPr="009473AD">
        <w:rPr>
          <w:rFonts w:cstheme="minorHAnsi"/>
          <w:sz w:val="24"/>
          <w:szCs w:val="24"/>
          <w:lang w:val="nb-NO"/>
        </w:rPr>
        <w:t xml:space="preserve"> som oppdaterer seg automatisk etter hver kjøring. </w:t>
      </w:r>
      <w:r w:rsidR="003E3B93">
        <w:rPr>
          <w:rFonts w:cstheme="minorHAnsi"/>
          <w:sz w:val="24"/>
          <w:szCs w:val="24"/>
          <w:lang w:val="nb-NO"/>
        </w:rPr>
        <w:t xml:space="preserve">Siste er versjon av programmet for kontroll. </w:t>
      </w:r>
    </w:p>
    <w:p w14:paraId="234895F5" w14:textId="77777777" w:rsidR="00720CAC" w:rsidRPr="00720CAC" w:rsidRDefault="00720CAC" w:rsidP="00720CAC">
      <w:pPr>
        <w:rPr>
          <w:lang w:val="nb-NO"/>
        </w:rPr>
      </w:pPr>
    </w:p>
    <w:p w14:paraId="5B163524" w14:textId="01B8FE89" w:rsidR="00720CAC" w:rsidRDefault="00720CAC" w:rsidP="00720CAC">
      <w:pPr>
        <w:pStyle w:val="Heading1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OPPGRADERING FRA TIDLIGERE VERSJON</w:t>
      </w:r>
    </w:p>
    <w:p w14:paraId="2B27415A" w14:textId="0ADDCD3B" w:rsidR="00720CAC" w:rsidRDefault="00720CAC">
      <w:pPr>
        <w:rPr>
          <w:lang w:val="nb-NO"/>
        </w:rPr>
      </w:pPr>
    </w:p>
    <w:p w14:paraId="1B84AF1E" w14:textId="6DC43AA6" w:rsidR="00720CAC" w:rsidRPr="009473AD" w:rsidRDefault="00720CAC">
      <w:pPr>
        <w:rPr>
          <w:sz w:val="24"/>
          <w:szCs w:val="24"/>
          <w:lang w:val="nb-NO"/>
        </w:rPr>
      </w:pPr>
      <w:r w:rsidRPr="009473AD">
        <w:rPr>
          <w:sz w:val="24"/>
          <w:szCs w:val="24"/>
          <w:lang w:val="nb-NO"/>
        </w:rPr>
        <w:t>Vi har foretatt mange større endringer i bakgrunnen som</w:t>
      </w:r>
      <w:r w:rsidR="002E3041">
        <w:rPr>
          <w:sz w:val="24"/>
          <w:szCs w:val="24"/>
          <w:lang w:val="nb-NO"/>
        </w:rPr>
        <w:t xml:space="preserve"> automatiserer installasjonsprosessen og videre oppgraderinger av programmet. Oppsettet må fylles ut, men Oppgaven og Favoritt-kommandoen oppdateres automatisk etter dett</w:t>
      </w:r>
      <w:r w:rsidR="009240E2">
        <w:rPr>
          <w:sz w:val="24"/>
          <w:szCs w:val="24"/>
          <w:lang w:val="nb-NO"/>
        </w:rPr>
        <w:t xml:space="preserve">e, gitt at kommandoene var hentet fra forrige installasjonsmanual. </w:t>
      </w:r>
      <w:r w:rsidR="002E3041">
        <w:rPr>
          <w:sz w:val="24"/>
          <w:szCs w:val="24"/>
          <w:lang w:val="nb-NO"/>
        </w:rPr>
        <w:t xml:space="preserve"> </w:t>
      </w:r>
    </w:p>
    <w:p w14:paraId="17AB2A60" w14:textId="7E45163B" w:rsidR="00D7249D" w:rsidRDefault="00D7249D" w:rsidP="00D7249D">
      <w:pPr>
        <w:pStyle w:val="Heading1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BRUK FRA PCKASSE</w:t>
      </w:r>
    </w:p>
    <w:p w14:paraId="3FDC9C12" w14:textId="77777777" w:rsidR="00D7249D" w:rsidRDefault="00D7249D" w:rsidP="00D7249D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0F938C56" w14:textId="7AF19738" w:rsidR="00D7249D" w:rsidRPr="00C37C35" w:rsidRDefault="00D7249D" w:rsidP="00D7249D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C37C35">
        <w:rPr>
          <w:rFonts w:ascii="Times New Roman" w:hAnsi="Times New Roman" w:cs="Times New Roman"/>
          <w:sz w:val="24"/>
          <w:szCs w:val="24"/>
          <w:lang w:val="nb-NO"/>
        </w:rPr>
        <w:t xml:space="preserve">Du er nå klar til å ta programmet i bruk. Trykk på favorittknappen i </w:t>
      </w:r>
      <w:proofErr w:type="spellStart"/>
      <w:r w:rsidR="00437779">
        <w:rPr>
          <w:rFonts w:ascii="Times New Roman" w:hAnsi="Times New Roman" w:cs="Times New Roman"/>
          <w:sz w:val="24"/>
          <w:szCs w:val="24"/>
          <w:lang w:val="nb-NO"/>
        </w:rPr>
        <w:t>kassebildet</w:t>
      </w:r>
      <w:proofErr w:type="spellEnd"/>
      <w:r w:rsidR="00437779">
        <w:rPr>
          <w:rFonts w:ascii="Times New Roman" w:hAnsi="Times New Roman" w:cs="Times New Roman"/>
          <w:sz w:val="24"/>
          <w:szCs w:val="24"/>
          <w:lang w:val="nb-NO"/>
        </w:rPr>
        <w:t xml:space="preserve">, som gjør at du </w:t>
      </w:r>
      <w:r w:rsidR="009240E2">
        <w:rPr>
          <w:rFonts w:ascii="Times New Roman" w:hAnsi="Times New Roman" w:cs="Times New Roman"/>
          <w:sz w:val="24"/>
          <w:szCs w:val="24"/>
          <w:lang w:val="nb-NO"/>
        </w:rPr>
        <w:t>får</w:t>
      </w:r>
      <w:r w:rsidR="00437779">
        <w:rPr>
          <w:rFonts w:ascii="Times New Roman" w:hAnsi="Times New Roman" w:cs="Times New Roman"/>
          <w:sz w:val="24"/>
          <w:szCs w:val="24"/>
          <w:lang w:val="nb-NO"/>
        </w:rPr>
        <w:t xml:space="preserve"> opp</w:t>
      </w:r>
      <w:r w:rsidRPr="00C37C35">
        <w:rPr>
          <w:rFonts w:ascii="Times New Roman" w:hAnsi="Times New Roman" w:cs="Times New Roman"/>
          <w:sz w:val="24"/>
          <w:szCs w:val="24"/>
          <w:lang w:val="nb-NO"/>
        </w:rPr>
        <w:t xml:space="preserve"> dette bildet der du skal angi kundens mobilnummer:</w:t>
      </w:r>
    </w:p>
    <w:p w14:paraId="2A7B82E7" w14:textId="77777777" w:rsidR="00D7249D" w:rsidRPr="00C37C35" w:rsidRDefault="00D7249D" w:rsidP="00D7249D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C37C35">
        <w:rPr>
          <w:rFonts w:ascii="Times New Roman" w:hAnsi="Times New Roman" w:cs="Times New Roman"/>
          <w:noProof/>
          <w:sz w:val="24"/>
          <w:szCs w:val="24"/>
          <w:lang w:val="nb-NO"/>
        </w:rPr>
        <w:drawing>
          <wp:anchor distT="0" distB="0" distL="114300" distR="114300" simplePos="0" relativeHeight="251659264" behindDoc="0" locked="0" layoutInCell="1" allowOverlap="1" wp14:anchorId="1241E4FF" wp14:editId="04FAB6A0">
            <wp:simplePos x="0" y="0"/>
            <wp:positionH relativeFrom="column">
              <wp:posOffset>3246120</wp:posOffset>
            </wp:positionH>
            <wp:positionV relativeFrom="paragraph">
              <wp:posOffset>219075</wp:posOffset>
            </wp:positionV>
            <wp:extent cx="2533650" cy="1970617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7C35">
        <w:rPr>
          <w:rFonts w:ascii="Times New Roman" w:hAnsi="Times New Roman" w:cs="Times New Roman"/>
          <w:sz w:val="24"/>
          <w:szCs w:val="24"/>
          <w:lang w:val="nb-NO"/>
        </w:rPr>
        <w:t>Ved å trykke OK skjer en av to ting:</w:t>
      </w:r>
    </w:p>
    <w:p w14:paraId="5F59B294" w14:textId="0F82FA41" w:rsidR="00D7249D" w:rsidRPr="00C37C35" w:rsidRDefault="00D7249D" w:rsidP="00D724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C37C35">
        <w:rPr>
          <w:rFonts w:ascii="Times New Roman" w:hAnsi="Times New Roman" w:cs="Times New Roman"/>
          <w:sz w:val="24"/>
          <w:szCs w:val="24"/>
          <w:lang w:val="nb-NO"/>
        </w:rPr>
        <w:t>Det er første gang kunden er innom og ønsker å bli medlem. Når mobilnummeret bli angitt og OK blir trykket vil en SMS</w:t>
      </w:r>
      <w:r w:rsidR="00B85737">
        <w:rPr>
          <w:rFonts w:ascii="Times New Roman" w:hAnsi="Times New Roman" w:cs="Times New Roman"/>
          <w:sz w:val="24"/>
          <w:szCs w:val="24"/>
          <w:lang w:val="nb-NO"/>
        </w:rPr>
        <w:t>-</w:t>
      </w:r>
      <w:r w:rsidRPr="00C37C35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>s</w:t>
      </w:r>
      <w:r w:rsidRPr="00C37C35">
        <w:rPr>
          <w:rFonts w:ascii="Times New Roman" w:hAnsi="Times New Roman" w:cs="Times New Roman"/>
          <w:sz w:val="24"/>
          <w:szCs w:val="24"/>
          <w:lang w:val="nb-NO"/>
        </w:rPr>
        <w:t>kjermen dukke opp som vist nedenfor.</w:t>
      </w:r>
    </w:p>
    <w:p w14:paraId="0F24CFBB" w14:textId="5AEDA4A8" w:rsidR="00D7249D" w:rsidRDefault="00D7249D" w:rsidP="00D724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C37C35">
        <w:rPr>
          <w:rFonts w:ascii="Times New Roman" w:hAnsi="Times New Roman" w:cs="Times New Roman"/>
          <w:sz w:val="24"/>
          <w:szCs w:val="24"/>
          <w:lang w:val="nb-NO"/>
        </w:rPr>
        <w:t>Om kunden derimot er medlem og skal benytte seg av en kupong, eller bare se om de har en de kan benytte på dette salget vil kupongskjermen dukke opp.</w:t>
      </w:r>
    </w:p>
    <w:p w14:paraId="69D2A7E8" w14:textId="712EF2E5" w:rsidR="00D7249D" w:rsidRDefault="00D7249D" w:rsidP="00D7249D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1293B52" w14:textId="2D35B54D" w:rsidR="00D7249D" w:rsidRDefault="00D7249D" w:rsidP="00D7249D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4EA22144" w14:textId="77777777" w:rsidR="00A6664B" w:rsidRDefault="00A6664B" w:rsidP="00D7249D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657EBF73" w14:textId="66BB08BD" w:rsidR="00D7249D" w:rsidRPr="009473AD" w:rsidRDefault="00A6664B" w:rsidP="009473AD">
      <w:pPr>
        <w:pStyle w:val="Heading2"/>
        <w:rPr>
          <w:sz w:val="28"/>
          <w:szCs w:val="28"/>
          <w:lang w:val="nb-NO"/>
        </w:rPr>
      </w:pPr>
      <w:r w:rsidRPr="009473AD">
        <w:rPr>
          <w:sz w:val="28"/>
          <w:szCs w:val="28"/>
          <w:lang w:val="nb-NO"/>
        </w:rPr>
        <w:lastRenderedPageBreak/>
        <w:t>SMS skjerm</w:t>
      </w:r>
    </w:p>
    <w:p w14:paraId="1CDD8D1F" w14:textId="02605559" w:rsidR="00A6664B" w:rsidRPr="009473AD" w:rsidRDefault="00A6664B">
      <w:pPr>
        <w:rPr>
          <w:sz w:val="24"/>
          <w:szCs w:val="24"/>
          <w:lang w:val="nb-NO"/>
        </w:rPr>
      </w:pPr>
      <w:r w:rsidRPr="009473AD">
        <w:rPr>
          <w:sz w:val="24"/>
          <w:szCs w:val="24"/>
          <w:lang w:val="nb-NO"/>
        </w:rPr>
        <w:t>Følgende er SMS skjermen:</w:t>
      </w:r>
    </w:p>
    <w:p w14:paraId="44B6D6F4" w14:textId="3CE31627" w:rsidR="00A6664B" w:rsidRPr="009473AD" w:rsidRDefault="00A6664B">
      <w:pPr>
        <w:rPr>
          <w:sz w:val="24"/>
          <w:szCs w:val="24"/>
          <w:lang w:val="nb-NO"/>
        </w:rPr>
      </w:pPr>
      <w:r w:rsidRPr="009473AD">
        <w:rPr>
          <w:noProof/>
          <w:sz w:val="24"/>
          <w:szCs w:val="24"/>
        </w:rPr>
        <w:drawing>
          <wp:inline distT="0" distB="0" distL="0" distR="0" wp14:anchorId="132EF7E2" wp14:editId="400F7CDB">
            <wp:extent cx="4391686" cy="24079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1156" cy="241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441B" w14:textId="19C2C609" w:rsidR="00A6664B" w:rsidRPr="009473AD" w:rsidRDefault="00A6664B">
      <w:pPr>
        <w:rPr>
          <w:sz w:val="24"/>
          <w:szCs w:val="24"/>
          <w:lang w:val="nb-NO"/>
        </w:rPr>
      </w:pPr>
      <w:r w:rsidRPr="009473AD">
        <w:rPr>
          <w:sz w:val="24"/>
          <w:szCs w:val="24"/>
          <w:lang w:val="nb-NO"/>
        </w:rPr>
        <w:t xml:space="preserve">Her bekrefter eller avkrefter kunden om han/hun har lyst til å registrere seg som medlem hos Diller ved bruk av Send SMS-knappen. Alternativt kan dette avbrytes ved Avbryt-knappen eller krysset i hjørnet. </w:t>
      </w:r>
    </w:p>
    <w:p w14:paraId="32B1004F" w14:textId="5E2AD464" w:rsidR="00D7249D" w:rsidRPr="009473AD" w:rsidRDefault="00A6664B" w:rsidP="00A6664B">
      <w:pPr>
        <w:pStyle w:val="Heading2"/>
        <w:rPr>
          <w:sz w:val="28"/>
          <w:szCs w:val="28"/>
          <w:lang w:val="nb-NO"/>
        </w:rPr>
      </w:pPr>
      <w:r w:rsidRPr="009473AD">
        <w:rPr>
          <w:sz w:val="28"/>
          <w:szCs w:val="28"/>
          <w:lang w:val="nb-NO"/>
        </w:rPr>
        <w:t>Kupong skjerm</w:t>
      </w:r>
    </w:p>
    <w:p w14:paraId="00ACBA9B" w14:textId="65DB8F5E" w:rsidR="00A6664B" w:rsidRPr="006A7765" w:rsidRDefault="00A6664B" w:rsidP="00A6664B">
      <w:p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>Følgende er Kupong skjermen:</w:t>
      </w:r>
    </w:p>
    <w:p w14:paraId="524A0866" w14:textId="3317EFE0" w:rsidR="00A6664B" w:rsidRDefault="00A6664B" w:rsidP="00A6664B">
      <w:pPr>
        <w:rPr>
          <w:lang w:val="nb-NO"/>
        </w:rPr>
      </w:pPr>
      <w:r>
        <w:rPr>
          <w:noProof/>
        </w:rPr>
        <w:drawing>
          <wp:inline distT="0" distB="0" distL="0" distR="0" wp14:anchorId="188E1EAF" wp14:editId="08B473CB">
            <wp:extent cx="5865771" cy="39243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1871" cy="409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A3F57" w14:textId="4306F934" w:rsidR="00A6664B" w:rsidRPr="006A7765" w:rsidRDefault="00A6664B" w:rsidP="00A6664B">
      <w:p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lastRenderedPageBreak/>
        <w:t>Alle kontrollene på skjermen betyr og gjør følgende:</w:t>
      </w:r>
    </w:p>
    <w:p w14:paraId="7D93105C" w14:textId="6E8335A1" w:rsidR="00A6664B" w:rsidRPr="006A7765" w:rsidRDefault="00A6664B" w:rsidP="00A6664B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 xml:space="preserve">Medlem: Viser medlemmets navn og telefonnummer. </w:t>
      </w:r>
    </w:p>
    <w:p w14:paraId="3AAD4644" w14:textId="78CC25F7" w:rsidR="00A6664B" w:rsidRPr="006A7765" w:rsidRDefault="00A6664B" w:rsidP="00A6664B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>Medlemsnivå: Hvilket medlemsnivå kunden har hos Diller.</w:t>
      </w:r>
    </w:p>
    <w:p w14:paraId="4AD967E5" w14:textId="29192F99" w:rsidR="00A6664B" w:rsidRPr="006A7765" w:rsidRDefault="00A6664B" w:rsidP="00A6664B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>Poeng: Antall poeng kunden har hos Diller.</w:t>
      </w:r>
    </w:p>
    <w:p w14:paraId="4643BCA8" w14:textId="13A76ACD" w:rsidR="00A6664B" w:rsidRPr="006A7765" w:rsidRDefault="00A6664B" w:rsidP="00A6664B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 xml:space="preserve">«Dette er en test med </w:t>
      </w:r>
      <w:proofErr w:type="spellStart"/>
      <w:r w:rsidRPr="006A7765">
        <w:rPr>
          <w:sz w:val="24"/>
          <w:szCs w:val="24"/>
          <w:lang w:val="nb-NO"/>
        </w:rPr>
        <w:t>follower</w:t>
      </w:r>
      <w:proofErr w:type="spellEnd"/>
      <w:r w:rsidRPr="006A7765">
        <w:rPr>
          <w:sz w:val="24"/>
          <w:szCs w:val="24"/>
          <w:lang w:val="nb-NO"/>
        </w:rPr>
        <w:t xml:space="preserve"> </w:t>
      </w:r>
      <w:proofErr w:type="spellStart"/>
      <w:proofErr w:type="gramStart"/>
      <w:r w:rsidRPr="006A7765">
        <w:rPr>
          <w:sz w:val="24"/>
          <w:szCs w:val="24"/>
          <w:lang w:val="nb-NO"/>
        </w:rPr>
        <w:t>remark</w:t>
      </w:r>
      <w:proofErr w:type="spellEnd"/>
      <w:r w:rsidRPr="006A7765">
        <w:rPr>
          <w:sz w:val="24"/>
          <w:szCs w:val="24"/>
          <w:lang w:val="nb-NO"/>
        </w:rPr>
        <w:t>…</w:t>
      </w:r>
      <w:proofErr w:type="gramEnd"/>
      <w:r w:rsidRPr="006A7765">
        <w:rPr>
          <w:sz w:val="24"/>
          <w:szCs w:val="24"/>
          <w:lang w:val="nb-NO"/>
        </w:rPr>
        <w:t xml:space="preserve">» </w:t>
      </w:r>
      <w:proofErr w:type="spellStart"/>
      <w:r w:rsidRPr="006A7765">
        <w:rPr>
          <w:sz w:val="24"/>
          <w:szCs w:val="24"/>
          <w:lang w:val="nb-NO"/>
        </w:rPr>
        <w:t>Follower</w:t>
      </w:r>
      <w:proofErr w:type="spellEnd"/>
      <w:r w:rsidRPr="006A7765">
        <w:rPr>
          <w:sz w:val="24"/>
          <w:szCs w:val="24"/>
          <w:lang w:val="nb-NO"/>
        </w:rPr>
        <w:t xml:space="preserve"> </w:t>
      </w:r>
      <w:proofErr w:type="spellStart"/>
      <w:r w:rsidRPr="006A7765">
        <w:rPr>
          <w:sz w:val="24"/>
          <w:szCs w:val="24"/>
          <w:lang w:val="nb-NO"/>
        </w:rPr>
        <w:t>remark</w:t>
      </w:r>
      <w:proofErr w:type="spellEnd"/>
      <w:r w:rsidRPr="006A7765">
        <w:rPr>
          <w:sz w:val="24"/>
          <w:szCs w:val="24"/>
          <w:lang w:val="nb-NO"/>
        </w:rPr>
        <w:t xml:space="preserve">: En liten kommentar på </w:t>
      </w:r>
      <w:r w:rsidR="0062038B" w:rsidRPr="006A7765">
        <w:rPr>
          <w:sz w:val="24"/>
          <w:szCs w:val="24"/>
          <w:lang w:val="nb-NO"/>
        </w:rPr>
        <w:t xml:space="preserve">kunden </w:t>
      </w:r>
      <w:r w:rsidR="00437779">
        <w:rPr>
          <w:sz w:val="24"/>
          <w:szCs w:val="24"/>
          <w:lang w:val="nb-NO"/>
        </w:rPr>
        <w:t xml:space="preserve">som info til de i kassa. Enden av kommentaren blir </w:t>
      </w:r>
      <w:r w:rsidR="0062038B" w:rsidRPr="006A7765">
        <w:rPr>
          <w:sz w:val="24"/>
          <w:szCs w:val="24"/>
          <w:lang w:val="nb-NO"/>
        </w:rPr>
        <w:t xml:space="preserve">kuttet vekk om den er for lang. </w:t>
      </w:r>
    </w:p>
    <w:p w14:paraId="2CEE3FB8" w14:textId="5BF1CF41" w:rsidR="0062038B" w:rsidRPr="006A7765" w:rsidRDefault="0062038B" w:rsidP="00A6664B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 xml:space="preserve">Kupong og klippekort seksjon: </w:t>
      </w:r>
    </w:p>
    <w:p w14:paraId="66A8DCE2" w14:textId="21433E46" w:rsidR="0062038B" w:rsidRDefault="0062038B" w:rsidP="0062038B">
      <w:pPr>
        <w:pStyle w:val="ListParagraph"/>
        <w:numPr>
          <w:ilvl w:val="1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>Antall er antall av kupongen\klippekortet som benyttes</w:t>
      </w:r>
    </w:p>
    <w:p w14:paraId="2BB8D1E2" w14:textId="67198EF7" w:rsidR="009240E2" w:rsidRPr="006A7765" w:rsidRDefault="009240E2" w:rsidP="0062038B">
      <w:pPr>
        <w:pStyle w:val="ListParagraph"/>
        <w:numPr>
          <w:ilvl w:val="1"/>
          <w:numId w:val="7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Farge vil si at linjen er aktiv og vil bli benyttet.</w:t>
      </w:r>
    </w:p>
    <w:p w14:paraId="3FC9EDDA" w14:textId="5A8E89AC" w:rsidR="0062038B" w:rsidRPr="006A7765" w:rsidRDefault="0062038B" w:rsidP="0062038B">
      <w:pPr>
        <w:pStyle w:val="ListParagraph"/>
        <w:numPr>
          <w:ilvl w:val="1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>Kupong ID er identifikasjon fra Diller på kupongene.</w:t>
      </w:r>
    </w:p>
    <w:p w14:paraId="15403681" w14:textId="05A049AE" w:rsidR="0062038B" w:rsidRPr="006A7765" w:rsidRDefault="0062038B" w:rsidP="0062038B">
      <w:pPr>
        <w:pStyle w:val="ListParagraph"/>
        <w:numPr>
          <w:ilvl w:val="1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>Beskrivelse er hva kupongen/klippekortet er for.</w:t>
      </w:r>
    </w:p>
    <w:p w14:paraId="713745B1" w14:textId="2A128677" w:rsidR="0062038B" w:rsidRPr="006A7765" w:rsidRDefault="0062038B" w:rsidP="0062038B">
      <w:pPr>
        <w:pStyle w:val="ListParagraph"/>
        <w:numPr>
          <w:ilvl w:val="1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>Rabatt er kroner eller prosentrabatt når den benyttes.</w:t>
      </w:r>
    </w:p>
    <w:p w14:paraId="23BD3DD4" w14:textId="07160165" w:rsidR="0062038B" w:rsidRPr="006A7765" w:rsidRDefault="0062038B" w:rsidP="0062038B">
      <w:pPr>
        <w:pStyle w:val="ListParagraph"/>
        <w:numPr>
          <w:ilvl w:val="1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>Gjenstående er antall bruk som gjenstår av kupongen/klippekortet</w:t>
      </w:r>
    </w:p>
    <w:p w14:paraId="7240399C" w14:textId="53382F86" w:rsidR="0062038B" w:rsidRPr="006A7765" w:rsidRDefault="0062038B" w:rsidP="0062038B">
      <w:pPr>
        <w:pStyle w:val="ListParagraph"/>
        <w:numPr>
          <w:ilvl w:val="1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 xml:space="preserve">Fjern antall brukt en knapp som benyttes for a sette antall tilbake til 0 om du f.eks. trykker en gang for mange, eller en feil kupong. </w:t>
      </w:r>
    </w:p>
    <w:p w14:paraId="2D841C92" w14:textId="396FC822" w:rsidR="0062038B" w:rsidRPr="006A7765" w:rsidRDefault="0062038B" w:rsidP="0062038B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 xml:space="preserve">Opprett Kunde i </w:t>
      </w:r>
      <w:proofErr w:type="spellStart"/>
      <w:r w:rsidRPr="006A7765">
        <w:rPr>
          <w:sz w:val="24"/>
          <w:szCs w:val="24"/>
          <w:lang w:val="nb-NO"/>
        </w:rPr>
        <w:t>PCKasse</w:t>
      </w:r>
      <w:proofErr w:type="spellEnd"/>
      <w:r w:rsidRPr="006A7765">
        <w:rPr>
          <w:sz w:val="24"/>
          <w:szCs w:val="24"/>
          <w:lang w:val="nb-NO"/>
        </w:rPr>
        <w:t xml:space="preserve">-knappen: Legger kunden til i </w:t>
      </w:r>
      <w:proofErr w:type="spellStart"/>
      <w:r w:rsidRPr="006A7765">
        <w:rPr>
          <w:sz w:val="24"/>
          <w:szCs w:val="24"/>
          <w:lang w:val="nb-NO"/>
        </w:rPr>
        <w:t>PCKasse</w:t>
      </w:r>
      <w:proofErr w:type="spellEnd"/>
      <w:r w:rsidR="009240E2">
        <w:rPr>
          <w:sz w:val="24"/>
          <w:szCs w:val="24"/>
          <w:lang w:val="nb-NO"/>
        </w:rPr>
        <w:t xml:space="preserve">. </w:t>
      </w:r>
      <w:r w:rsidR="009240E2" w:rsidRPr="009240E2">
        <w:rPr>
          <w:b/>
          <w:bCs/>
          <w:sz w:val="24"/>
          <w:szCs w:val="24"/>
          <w:u w:val="single"/>
          <w:lang w:val="nb-NO"/>
        </w:rPr>
        <w:t xml:space="preserve">NB! Denne funksjonen er ikke for kasser med sentral </w:t>
      </w:r>
      <w:proofErr w:type="spellStart"/>
      <w:r w:rsidR="009240E2" w:rsidRPr="009240E2">
        <w:rPr>
          <w:b/>
          <w:bCs/>
          <w:sz w:val="24"/>
          <w:szCs w:val="24"/>
          <w:u w:val="single"/>
          <w:lang w:val="nb-NO"/>
        </w:rPr>
        <w:t>kundesynk</w:t>
      </w:r>
      <w:proofErr w:type="spellEnd"/>
      <w:r w:rsidRPr="009240E2">
        <w:rPr>
          <w:b/>
          <w:bCs/>
          <w:sz w:val="24"/>
          <w:szCs w:val="24"/>
          <w:u w:val="single"/>
          <w:lang w:val="nb-NO"/>
        </w:rPr>
        <w:t>.</w:t>
      </w:r>
    </w:p>
    <w:p w14:paraId="3F9D1951" w14:textId="6E13F00E" w:rsidR="0062038B" w:rsidRPr="006A7765" w:rsidRDefault="0062038B" w:rsidP="0062038B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 xml:space="preserve">Avbryt-knappen: for å lukke programmet uten å benytte noen kuponger/klippekort. Du kan også benytte krysset i hjørnet som vanlig. </w:t>
      </w:r>
    </w:p>
    <w:p w14:paraId="0DED3DD4" w14:textId="0DCAE088" w:rsidR="0062038B" w:rsidRDefault="0062038B" w:rsidP="0062038B">
      <w:pPr>
        <w:pStyle w:val="ListParagraph"/>
        <w:numPr>
          <w:ilvl w:val="0"/>
          <w:numId w:val="7"/>
        </w:numPr>
        <w:rPr>
          <w:sz w:val="24"/>
          <w:szCs w:val="24"/>
          <w:lang w:val="nb-NO"/>
        </w:rPr>
      </w:pPr>
      <w:r w:rsidRPr="006A7765">
        <w:rPr>
          <w:sz w:val="24"/>
          <w:szCs w:val="24"/>
          <w:lang w:val="nb-NO"/>
        </w:rPr>
        <w:t>OK-knappen. Bruker kupongene og antallet som er valgt i kupongbildet over.</w:t>
      </w:r>
    </w:p>
    <w:p w14:paraId="3B147435" w14:textId="01ADF067" w:rsidR="00B85737" w:rsidRPr="00B85737" w:rsidRDefault="00B85737" w:rsidP="00B85737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Så lenge kunden er registrert med telefon nummer i både PC-kasse og hos Diller trenger ikke knappen å benyttes for å registrere salget på kunden</w:t>
      </w:r>
      <w:r w:rsidR="00437779">
        <w:rPr>
          <w:sz w:val="24"/>
          <w:szCs w:val="24"/>
          <w:lang w:val="nb-NO"/>
        </w:rPr>
        <w:t>, og favoritt-knappen brukes dermed bare for å benytte kuponger</w:t>
      </w:r>
      <w:r>
        <w:rPr>
          <w:sz w:val="24"/>
          <w:szCs w:val="24"/>
          <w:lang w:val="nb-NO"/>
        </w:rPr>
        <w:t>.</w:t>
      </w:r>
    </w:p>
    <w:p w14:paraId="03B6BE6A" w14:textId="1E40D456" w:rsidR="004D7E89" w:rsidRDefault="004D7E89" w:rsidP="004D7E89">
      <w:pPr>
        <w:pStyle w:val="Heading1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AVINSTALLERING  </w:t>
      </w:r>
    </w:p>
    <w:p w14:paraId="02D67539" w14:textId="6421B6D1" w:rsidR="004D7E89" w:rsidRPr="004D7E89" w:rsidRDefault="004D7E89" w:rsidP="004D7E89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Ved ønske om </w:t>
      </w:r>
      <w:r w:rsidR="002F420F">
        <w:rPr>
          <w:sz w:val="24"/>
          <w:szCs w:val="24"/>
          <w:lang w:val="nb-NO"/>
        </w:rPr>
        <w:t>avinstallering</w:t>
      </w:r>
      <w:r>
        <w:rPr>
          <w:sz w:val="24"/>
          <w:szCs w:val="24"/>
          <w:lang w:val="nb-NO"/>
        </w:rPr>
        <w:t xml:space="preserve"> av programmet kan man benytte </w:t>
      </w:r>
      <w:r w:rsidR="00F856B4">
        <w:rPr>
          <w:sz w:val="24"/>
          <w:szCs w:val="24"/>
          <w:lang w:val="nb-NO"/>
        </w:rPr>
        <w:t xml:space="preserve">vanlig </w:t>
      </w:r>
      <w:r>
        <w:rPr>
          <w:sz w:val="24"/>
          <w:szCs w:val="24"/>
          <w:lang w:val="nb-NO"/>
        </w:rPr>
        <w:t xml:space="preserve">avinstalleringen via Kontroll Panel for å </w:t>
      </w:r>
      <w:r w:rsidR="002F420F">
        <w:rPr>
          <w:sz w:val="24"/>
          <w:szCs w:val="24"/>
          <w:lang w:val="nb-NO"/>
        </w:rPr>
        <w:t xml:space="preserve">fjerne selve programmet fra </w:t>
      </w:r>
      <w:proofErr w:type="spellStart"/>
      <w:r w:rsidR="002F420F">
        <w:rPr>
          <w:sz w:val="24"/>
          <w:szCs w:val="24"/>
          <w:lang w:val="nb-NO"/>
        </w:rPr>
        <w:t>PCen</w:t>
      </w:r>
      <w:proofErr w:type="spellEnd"/>
      <w:r w:rsidR="002F420F">
        <w:rPr>
          <w:sz w:val="24"/>
          <w:szCs w:val="24"/>
          <w:lang w:val="nb-NO"/>
        </w:rPr>
        <w:t>. Dette fjerner derimot ikke knappen fra kassa eller Oppgaven i oppgavebehandleren</w:t>
      </w:r>
      <w:r w:rsidR="00F856B4">
        <w:rPr>
          <w:sz w:val="24"/>
          <w:szCs w:val="24"/>
          <w:lang w:val="nb-NO"/>
        </w:rPr>
        <w:t xml:space="preserve"> da disse må</w:t>
      </w:r>
      <w:r w:rsidR="002F420F">
        <w:rPr>
          <w:sz w:val="24"/>
          <w:szCs w:val="24"/>
          <w:lang w:val="nb-NO"/>
        </w:rPr>
        <w:t xml:space="preserve"> fjernes </w:t>
      </w:r>
      <w:r w:rsidR="00F856B4">
        <w:rPr>
          <w:sz w:val="24"/>
          <w:szCs w:val="24"/>
          <w:lang w:val="nb-NO"/>
        </w:rPr>
        <w:t>manuelt</w:t>
      </w:r>
      <w:r w:rsidR="002F420F">
        <w:rPr>
          <w:sz w:val="24"/>
          <w:szCs w:val="24"/>
          <w:lang w:val="nb-NO"/>
        </w:rPr>
        <w:t xml:space="preserve">. For oppgavebehandleren; høyreklikk på </w:t>
      </w:r>
      <w:proofErr w:type="spellStart"/>
      <w:r w:rsidR="002F420F">
        <w:rPr>
          <w:sz w:val="24"/>
          <w:szCs w:val="24"/>
          <w:lang w:val="nb-NO"/>
        </w:rPr>
        <w:t>DillerFollowerUpdater</w:t>
      </w:r>
      <w:proofErr w:type="spellEnd"/>
      <w:r w:rsidR="002F420F">
        <w:rPr>
          <w:sz w:val="24"/>
          <w:szCs w:val="24"/>
          <w:lang w:val="nb-NO"/>
        </w:rPr>
        <w:t xml:space="preserve"> oppgaven og trykk slett.</w:t>
      </w:r>
      <w:r w:rsidR="00F856B4">
        <w:rPr>
          <w:sz w:val="24"/>
          <w:szCs w:val="24"/>
          <w:lang w:val="nb-NO"/>
        </w:rPr>
        <w:t xml:space="preserve"> Favoritt-knappen i </w:t>
      </w:r>
      <w:proofErr w:type="spellStart"/>
      <w:r w:rsidR="00F856B4">
        <w:rPr>
          <w:sz w:val="24"/>
          <w:szCs w:val="24"/>
          <w:lang w:val="nb-NO"/>
        </w:rPr>
        <w:t>PCKasse</w:t>
      </w:r>
      <w:proofErr w:type="spellEnd"/>
      <w:r w:rsidR="00F856B4">
        <w:rPr>
          <w:sz w:val="24"/>
          <w:szCs w:val="24"/>
          <w:lang w:val="nb-NO"/>
        </w:rPr>
        <w:t xml:space="preserve"> slettes på vanlig måte. </w:t>
      </w:r>
    </w:p>
    <w:p w14:paraId="7A0B406F" w14:textId="0D67C39F" w:rsidR="008978AC" w:rsidRPr="002F420F" w:rsidRDefault="008978AC" w:rsidP="002F420F">
      <w:pPr>
        <w:pStyle w:val="Heading1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KOMMANDOLISTE </w:t>
      </w:r>
    </w:p>
    <w:p w14:paraId="57F1B251" w14:textId="5256521E" w:rsidR="009240E2" w:rsidRDefault="009240E2" w:rsidP="008978A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Denne listen over kommandoer skal bare benyttes under instruksjoner for endringer.</w:t>
      </w:r>
    </w:p>
    <w:p w14:paraId="54992E5A" w14:textId="74DB6F9C" w:rsidR="009240E2" w:rsidRDefault="009240E2" w:rsidP="008978A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Oppsett: I feltet du vanligvis taster inn tlf.nr til kunden i </w:t>
      </w:r>
      <w:proofErr w:type="spellStart"/>
      <w:r>
        <w:rPr>
          <w:sz w:val="24"/>
          <w:szCs w:val="24"/>
          <w:lang w:val="nb-NO"/>
        </w:rPr>
        <w:t>PCKasse</w:t>
      </w:r>
      <w:proofErr w:type="spellEnd"/>
      <w:r>
        <w:rPr>
          <w:sz w:val="24"/>
          <w:szCs w:val="24"/>
          <w:lang w:val="nb-NO"/>
        </w:rPr>
        <w:t xml:space="preserve"> skriv «-</w:t>
      </w:r>
      <w:proofErr w:type="spellStart"/>
      <w:r>
        <w:rPr>
          <w:sz w:val="24"/>
          <w:szCs w:val="24"/>
          <w:lang w:val="nb-NO"/>
        </w:rPr>
        <w:t>setup</w:t>
      </w:r>
      <w:proofErr w:type="spellEnd"/>
      <w:r>
        <w:rPr>
          <w:sz w:val="24"/>
          <w:szCs w:val="24"/>
          <w:lang w:val="nb-NO"/>
        </w:rPr>
        <w:t xml:space="preserve">» for å få opp oppsetts skjermen igjen. </w:t>
      </w:r>
    </w:p>
    <w:p w14:paraId="2155A231" w14:textId="30FBB16C" w:rsidR="009240E2" w:rsidRDefault="009240E2" w:rsidP="008978A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Send: I feltet du vanligvis taster inn tlf.nr til kunden i </w:t>
      </w:r>
      <w:proofErr w:type="spellStart"/>
      <w:r>
        <w:rPr>
          <w:sz w:val="24"/>
          <w:szCs w:val="24"/>
          <w:lang w:val="nb-NO"/>
        </w:rPr>
        <w:t>PCKasse</w:t>
      </w:r>
      <w:proofErr w:type="spellEnd"/>
      <w:r>
        <w:rPr>
          <w:sz w:val="24"/>
          <w:szCs w:val="24"/>
          <w:lang w:val="nb-NO"/>
        </w:rPr>
        <w:t xml:space="preserve"> skriv «-send» for å starte en sending. </w:t>
      </w:r>
    </w:p>
    <w:p w14:paraId="42D25600" w14:textId="45CB9DB4" w:rsidR="009240E2" w:rsidRDefault="009240E2" w:rsidP="008978A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lastRenderedPageBreak/>
        <w:t xml:space="preserve">Manuel benyttelse utenfor </w:t>
      </w:r>
      <w:proofErr w:type="spellStart"/>
      <w:r>
        <w:rPr>
          <w:sz w:val="24"/>
          <w:szCs w:val="24"/>
          <w:lang w:val="nb-NO"/>
        </w:rPr>
        <w:t>PCKasse</w:t>
      </w:r>
      <w:proofErr w:type="spellEnd"/>
      <w:r>
        <w:rPr>
          <w:sz w:val="24"/>
          <w:szCs w:val="24"/>
          <w:lang w:val="nb-NO"/>
        </w:rPr>
        <w:t xml:space="preserve"> gå til </w:t>
      </w:r>
      <w:proofErr w:type="spellStart"/>
      <w:r>
        <w:rPr>
          <w:sz w:val="24"/>
          <w:szCs w:val="24"/>
          <w:lang w:val="nb-NO"/>
        </w:rPr>
        <w:t>command</w:t>
      </w:r>
      <w:proofErr w:type="spellEnd"/>
      <w:r>
        <w:rPr>
          <w:sz w:val="24"/>
          <w:szCs w:val="24"/>
          <w:lang w:val="nb-NO"/>
        </w:rPr>
        <w:t xml:space="preserve"> prompt og bruk:</w:t>
      </w:r>
    </w:p>
    <w:p w14:paraId="320B018D" w14:textId="52043517" w:rsidR="009240E2" w:rsidRPr="009240E2" w:rsidRDefault="00055A7E" w:rsidP="008978AC">
      <w:pPr>
        <w:rPr>
          <w:color w:val="0563C1" w:themeColor="hyperlink"/>
          <w:sz w:val="24"/>
          <w:szCs w:val="24"/>
          <w:u w:val="single"/>
          <w:lang w:val="nb-NO"/>
        </w:rPr>
      </w:pPr>
      <w:hyperlink r:id="rId10" w:history="1">
        <w:r w:rsidR="009240E2" w:rsidRPr="001F00F4">
          <w:rPr>
            <w:rStyle w:val="Hyperlink"/>
            <w:sz w:val="24"/>
            <w:szCs w:val="24"/>
            <w:lang w:val="nb-NO"/>
          </w:rPr>
          <w:t>http://www.pckasse.no/addons/Diller/DillerKundeklubb.application?xxxxxxx</w:t>
        </w:r>
      </w:hyperlink>
      <w:r w:rsidR="009240E2">
        <w:rPr>
          <w:rStyle w:val="Hyperlink"/>
          <w:sz w:val="24"/>
          <w:szCs w:val="24"/>
          <w:lang w:val="nb-NO"/>
        </w:rPr>
        <w:t xml:space="preserve"> </w:t>
      </w:r>
    </w:p>
    <w:p w14:paraId="65D0932E" w14:textId="74E0AFE2" w:rsidR="009240E2" w:rsidRDefault="009240E2" w:rsidP="008978A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x-ene står for kommandoen/</w:t>
      </w:r>
      <w:proofErr w:type="spellStart"/>
      <w:r>
        <w:rPr>
          <w:sz w:val="24"/>
          <w:szCs w:val="24"/>
          <w:lang w:val="nb-NO"/>
        </w:rPr>
        <w:t>tlf</w:t>
      </w:r>
      <w:proofErr w:type="spellEnd"/>
      <w:r>
        <w:rPr>
          <w:sz w:val="24"/>
          <w:szCs w:val="24"/>
          <w:lang w:val="nb-NO"/>
        </w:rPr>
        <w:t xml:space="preserve"> nummeret du ønsker å benytte. </w:t>
      </w:r>
    </w:p>
    <w:p w14:paraId="6AC85F9E" w14:textId="1189DA55" w:rsidR="00A80FCA" w:rsidRDefault="00A80FCA" w:rsidP="008978AC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Kommando på favorittknappen ved behov for manuell innlegging:</w:t>
      </w:r>
    </w:p>
    <w:p w14:paraId="3B0C05B4" w14:textId="3E8BEEEC" w:rsidR="00A80FCA" w:rsidRDefault="00055A7E" w:rsidP="009240E2">
      <w:pPr>
        <w:rPr>
          <w:sz w:val="24"/>
          <w:szCs w:val="24"/>
          <w:lang w:val="nb-NO"/>
        </w:rPr>
      </w:pPr>
      <w:r w:rsidRPr="00055A7E">
        <w:rPr>
          <w:rFonts w:ascii="Consolas" w:hAnsi="Consolas" w:cs="Consolas"/>
          <w:sz w:val="16"/>
          <w:szCs w:val="16"/>
          <w:lang w:val="nb-NO"/>
        </w:rPr>
        <w:t>%%%#oml2rjCZIu5wCAOrbWlyRw==|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</w:t>
      </w:r>
    </w:p>
    <w:p w14:paraId="59003D1B" w14:textId="61E4817E" w:rsidR="00A80FCA" w:rsidRPr="009240E2" w:rsidRDefault="00A80FCA" w:rsidP="00A80FCA">
      <w:pPr>
        <w:pStyle w:val="Heading2"/>
        <w:ind w:left="2880" w:firstLine="720"/>
        <w:rPr>
          <w:lang w:val="nb-NO"/>
        </w:rPr>
      </w:pPr>
      <w:r>
        <w:rPr>
          <w:lang w:val="nb-NO"/>
        </w:rPr>
        <w:t>--------- Ferdig --------</w:t>
      </w:r>
    </w:p>
    <w:sectPr w:rsidR="00A80FCA" w:rsidRPr="00924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87A"/>
    <w:multiLevelType w:val="hybridMultilevel"/>
    <w:tmpl w:val="1566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F3F"/>
    <w:multiLevelType w:val="hybridMultilevel"/>
    <w:tmpl w:val="2680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0976"/>
    <w:multiLevelType w:val="hybridMultilevel"/>
    <w:tmpl w:val="260E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5079"/>
    <w:multiLevelType w:val="hybridMultilevel"/>
    <w:tmpl w:val="B1721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45563B"/>
    <w:multiLevelType w:val="hybridMultilevel"/>
    <w:tmpl w:val="D86AF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109A0"/>
    <w:multiLevelType w:val="hybridMultilevel"/>
    <w:tmpl w:val="F6B6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D2119"/>
    <w:multiLevelType w:val="hybridMultilevel"/>
    <w:tmpl w:val="0DCCA7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1D"/>
    <w:rsid w:val="00055A7E"/>
    <w:rsid w:val="002E3041"/>
    <w:rsid w:val="002F420F"/>
    <w:rsid w:val="00351AFA"/>
    <w:rsid w:val="003622D1"/>
    <w:rsid w:val="003E3B93"/>
    <w:rsid w:val="00437779"/>
    <w:rsid w:val="00496754"/>
    <w:rsid w:val="004D7E89"/>
    <w:rsid w:val="0062038B"/>
    <w:rsid w:val="006367C2"/>
    <w:rsid w:val="006A7765"/>
    <w:rsid w:val="006C7ECD"/>
    <w:rsid w:val="00720CAC"/>
    <w:rsid w:val="008978AC"/>
    <w:rsid w:val="009240E2"/>
    <w:rsid w:val="009473AD"/>
    <w:rsid w:val="00A46E82"/>
    <w:rsid w:val="00A6664B"/>
    <w:rsid w:val="00A80FCA"/>
    <w:rsid w:val="00B85737"/>
    <w:rsid w:val="00CF54D5"/>
    <w:rsid w:val="00D7249D"/>
    <w:rsid w:val="00D75069"/>
    <w:rsid w:val="00D85C1D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2E32"/>
  <w15:chartTrackingRefBased/>
  <w15:docId w15:val="{4CAFD7EB-140F-453F-9AF0-A642E26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85C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C1D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8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49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666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pckasse.no/addons/Diller/" TargetMode="External"/><Relationship Id="rId10" Type="http://schemas.openxmlformats.org/officeDocument/2006/relationships/hyperlink" Target="http://www.pckasse.no/addons/Diller2.0/Alpha2/DillerKundeklubb.application?xxxx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Kristian Andersen</dc:creator>
  <cp:keywords/>
  <dc:description/>
  <cp:lastModifiedBy>Lars Kristian</cp:lastModifiedBy>
  <cp:revision>15</cp:revision>
  <dcterms:created xsi:type="dcterms:W3CDTF">2021-04-28T10:19:00Z</dcterms:created>
  <dcterms:modified xsi:type="dcterms:W3CDTF">2021-11-25T14:42:00Z</dcterms:modified>
</cp:coreProperties>
</file>